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C44" w:rsidRDefault="00F07C44" w:rsidP="00CB2172">
      <w:pPr>
        <w:pStyle w:val="ConsPlusTitle"/>
        <w:ind w:left="-180"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CB2172" w:rsidRPr="003403AD" w:rsidRDefault="00CB2172" w:rsidP="00CB2172">
      <w:pPr>
        <w:pStyle w:val="ConsPlusTitle"/>
        <w:ind w:left="-180"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CB2172" w:rsidRDefault="00CB2172" w:rsidP="00CB21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2172" w:rsidRPr="003403AD" w:rsidRDefault="00CB2172" w:rsidP="00CB21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B2172" w:rsidRPr="00AB3BFF" w:rsidRDefault="00CB2172" w:rsidP="00CB21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3BFF">
        <w:rPr>
          <w:rFonts w:ascii="Times New Roman" w:hAnsi="Times New Roman" w:cs="Times New Roman"/>
          <w:sz w:val="32"/>
          <w:szCs w:val="32"/>
        </w:rPr>
        <w:t>РЕШЕНИЕ</w:t>
      </w:r>
    </w:p>
    <w:p w:rsidR="00CB2172" w:rsidRDefault="00CB2172" w:rsidP="00CB21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2172" w:rsidRDefault="00F07C44" w:rsidP="00CB2172">
      <w:pPr>
        <w:pStyle w:val="ConsPlusTitle"/>
        <w:ind w:hanging="18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28 ноября </w:t>
      </w:r>
      <w:r w:rsidR="00CB2172" w:rsidRPr="00566C55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CB2172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CB2172" w:rsidRPr="00566C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r w:rsidR="00CB2172" w:rsidRPr="00566C5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CB217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B2172" w:rsidRPr="00566C5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CB2172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56</w:t>
      </w:r>
    </w:p>
    <w:p w:rsidR="00CB2172" w:rsidRDefault="00CB2172" w:rsidP="00CB2172">
      <w:pPr>
        <w:pStyle w:val="ConsPlusTitle"/>
        <w:ind w:hanging="18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B2172" w:rsidRPr="003403AD" w:rsidRDefault="00CB2172" w:rsidP="00CB2172">
      <w:pPr>
        <w:pStyle w:val="ConsPlusTitle"/>
        <w:ind w:hanging="18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Верх-Усугли</w:t>
      </w:r>
    </w:p>
    <w:p w:rsidR="004847FD" w:rsidRPr="003E00C3" w:rsidRDefault="004847FD" w:rsidP="004847FD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8"/>
          <w:szCs w:val="28"/>
          <w:lang w:val="ru-RU" w:eastAsia="ru-RU"/>
        </w:rPr>
      </w:pPr>
    </w:p>
    <w:p w:rsidR="004847FD" w:rsidRPr="003E00C3" w:rsidRDefault="004847FD" w:rsidP="004847FD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r w:rsidRPr="003E00C3">
        <w:rPr>
          <w:rFonts w:ascii="Times New Roman" w:hAnsi="Times New Roman"/>
          <w:b/>
          <w:sz w:val="28"/>
          <w:szCs w:val="28"/>
          <w:lang w:val="ru-RU"/>
        </w:rPr>
        <w:t>О поддерж</w:t>
      </w:r>
      <w:r w:rsidR="00E81509" w:rsidRPr="003E00C3">
        <w:rPr>
          <w:rFonts w:ascii="Times New Roman" w:hAnsi="Times New Roman"/>
          <w:b/>
          <w:sz w:val="28"/>
          <w:szCs w:val="28"/>
          <w:lang w:val="ru-RU"/>
        </w:rPr>
        <w:t>ке</w:t>
      </w:r>
      <w:r w:rsidRPr="003E00C3">
        <w:rPr>
          <w:rFonts w:ascii="Times New Roman" w:hAnsi="Times New Roman"/>
          <w:b/>
          <w:sz w:val="28"/>
          <w:szCs w:val="28"/>
          <w:lang w:val="ru-RU"/>
        </w:rPr>
        <w:t xml:space="preserve"> обращения депутатов Совета муниципального района «</w:t>
      </w:r>
      <w:r w:rsidR="003E00C3">
        <w:rPr>
          <w:rFonts w:ascii="Times New Roman" w:hAnsi="Times New Roman"/>
          <w:b/>
          <w:sz w:val="28"/>
          <w:szCs w:val="28"/>
          <w:lang w:val="ru-RU"/>
        </w:rPr>
        <w:t>Дульдургински</w:t>
      </w:r>
      <w:r w:rsidRPr="003E00C3">
        <w:rPr>
          <w:rFonts w:ascii="Times New Roman" w:hAnsi="Times New Roman"/>
          <w:b/>
          <w:sz w:val="28"/>
          <w:szCs w:val="28"/>
          <w:lang w:val="ru-RU"/>
        </w:rPr>
        <w:t xml:space="preserve">й район» к </w:t>
      </w:r>
      <w:r w:rsidR="003E00C3">
        <w:rPr>
          <w:rFonts w:ascii="Times New Roman" w:hAnsi="Times New Roman"/>
          <w:b/>
          <w:sz w:val="28"/>
          <w:szCs w:val="28"/>
          <w:lang w:val="ru-RU"/>
        </w:rPr>
        <w:t>ИО министра природных ресурсов</w:t>
      </w:r>
      <w:r w:rsidRPr="003E00C3">
        <w:rPr>
          <w:rFonts w:ascii="Times New Roman" w:hAnsi="Times New Roman"/>
          <w:b/>
          <w:sz w:val="28"/>
          <w:szCs w:val="28"/>
          <w:lang w:val="ru-RU"/>
        </w:rPr>
        <w:t xml:space="preserve"> Забайкальского края </w:t>
      </w:r>
      <w:r w:rsidR="003E00C3">
        <w:rPr>
          <w:rFonts w:ascii="Times New Roman" w:hAnsi="Times New Roman"/>
          <w:b/>
          <w:sz w:val="28"/>
          <w:szCs w:val="28"/>
          <w:lang w:val="ru-RU"/>
        </w:rPr>
        <w:t>П. В. Волжину</w:t>
      </w:r>
    </w:p>
    <w:p w:rsidR="004847FD" w:rsidRPr="003E00C3" w:rsidRDefault="004847FD" w:rsidP="004847FD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8"/>
          <w:szCs w:val="28"/>
          <w:lang w:val="ru-RU"/>
        </w:rPr>
      </w:pPr>
    </w:p>
    <w:p w:rsidR="00CB2172" w:rsidRPr="00CB2172" w:rsidRDefault="004847FD" w:rsidP="00CB21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b/>
          <w:bCs/>
          <w:i/>
          <w:sz w:val="28"/>
          <w:szCs w:val="28"/>
          <w:lang w:val="ru-RU" w:eastAsia="zh-CN"/>
        </w:rPr>
      </w:pPr>
      <w:r w:rsidRPr="00CB217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соответствии с Федеральным законом от 06 октября 2003 года № 131-ФЗ «Об общих принципах организаций местного самоуправления в Российской Федерации», </w:t>
      </w:r>
      <w:r w:rsidR="00CB2172" w:rsidRPr="00CB2172">
        <w:rPr>
          <w:rFonts w:ascii="Times New Roman" w:eastAsia="SimSun" w:hAnsi="Times New Roman" w:cs="Times New Roman"/>
          <w:sz w:val="28"/>
          <w:szCs w:val="28"/>
          <w:lang w:val="ru-RU" w:eastAsia="zh-CN"/>
        </w:rPr>
        <w:t>Устав</w:t>
      </w:r>
      <w:r w:rsidR="003E00C3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ом</w:t>
      </w:r>
      <w:r w:rsidR="00CB2172" w:rsidRPr="00CB2172">
        <w:rPr>
          <w:rFonts w:ascii="Times New Roman" w:eastAsia="SimSun" w:hAnsi="Times New Roman" w:cs="Times New Roman"/>
          <w:sz w:val="28"/>
          <w:szCs w:val="28"/>
          <w:lang w:val="ru-RU" w:eastAsia="zh-CN"/>
        </w:rPr>
        <w:t xml:space="preserve"> Тунгокоченского муниципального округа, Совет Тунгокоченского муниципального округа  </w:t>
      </w:r>
      <w:r w:rsidR="00CB2172" w:rsidRPr="00CB2172">
        <w:rPr>
          <w:rFonts w:ascii="Times New Roman" w:eastAsia="SimSun" w:hAnsi="Times New Roman" w:cs="Times New Roman"/>
          <w:b/>
          <w:i/>
          <w:sz w:val="28"/>
          <w:szCs w:val="28"/>
          <w:lang w:val="ru-RU" w:eastAsia="zh-CN"/>
        </w:rPr>
        <w:t>РЕШИЛ:</w:t>
      </w:r>
    </w:p>
    <w:p w:rsidR="004847FD" w:rsidRPr="00CB2172" w:rsidRDefault="004847FD" w:rsidP="00CB21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val="ru-RU" w:eastAsia="ru-RU"/>
        </w:rPr>
      </w:pPr>
    </w:p>
    <w:p w:rsidR="004847FD" w:rsidRPr="003E00C3" w:rsidRDefault="00E81509" w:rsidP="00545F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r w:rsidRPr="00CB2172">
        <w:rPr>
          <w:rFonts w:ascii="Times New Roman" w:hAnsi="Times New Roman"/>
          <w:sz w:val="28"/>
          <w:szCs w:val="28"/>
          <w:lang w:val="ru-RU"/>
        </w:rPr>
        <w:tab/>
      </w:r>
      <w:r w:rsidRPr="003E00C3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4847FD" w:rsidRPr="003E00C3">
        <w:rPr>
          <w:rFonts w:ascii="Times New Roman" w:hAnsi="Times New Roman"/>
          <w:sz w:val="28"/>
          <w:szCs w:val="28"/>
          <w:lang w:val="ru-RU"/>
        </w:rPr>
        <w:t xml:space="preserve">Поддержать обращение депутатов Совета муниципального района </w:t>
      </w:r>
      <w:r w:rsidR="003E00C3" w:rsidRPr="003E00C3">
        <w:rPr>
          <w:rFonts w:ascii="Times New Roman" w:hAnsi="Times New Roman"/>
          <w:sz w:val="28"/>
          <w:szCs w:val="28"/>
          <w:lang w:val="ru-RU"/>
        </w:rPr>
        <w:t>«Дульдургинский район» к ИО министра природных ресурсов Забайкальского края П. В. Волжину</w:t>
      </w:r>
      <w:r w:rsidR="004847FD" w:rsidRPr="003E00C3">
        <w:rPr>
          <w:rFonts w:ascii="Times New Roman" w:hAnsi="Times New Roman"/>
          <w:sz w:val="28"/>
          <w:szCs w:val="28"/>
          <w:lang w:val="ru-RU"/>
        </w:rPr>
        <w:t xml:space="preserve"> (прилагается). </w:t>
      </w:r>
    </w:p>
    <w:p w:rsidR="003E00C3" w:rsidRDefault="00E81509" w:rsidP="00545F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E00C3">
        <w:rPr>
          <w:rFonts w:ascii="Times New Roman" w:hAnsi="Times New Roman"/>
          <w:sz w:val="28"/>
          <w:szCs w:val="28"/>
          <w:lang w:val="ru-RU"/>
        </w:rPr>
        <w:tab/>
      </w:r>
    </w:p>
    <w:p w:rsidR="004847FD" w:rsidRPr="003E00C3" w:rsidRDefault="003E00C3" w:rsidP="00545F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E81509" w:rsidRPr="003E00C3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4847FD" w:rsidRPr="003E00C3">
        <w:rPr>
          <w:rFonts w:ascii="Times New Roman" w:hAnsi="Times New Roman"/>
          <w:sz w:val="28"/>
          <w:szCs w:val="28"/>
          <w:lang w:val="ru-RU"/>
        </w:rPr>
        <w:t xml:space="preserve">Настоящее решение направить </w:t>
      </w:r>
      <w:r w:rsidRPr="003E00C3">
        <w:rPr>
          <w:rFonts w:ascii="Times New Roman" w:hAnsi="Times New Roman"/>
          <w:sz w:val="28"/>
          <w:szCs w:val="28"/>
          <w:lang w:val="ru-RU"/>
        </w:rPr>
        <w:t>ИО министра природных ресурсов Забайкальского края П. В. Волжину</w:t>
      </w:r>
      <w:r w:rsidR="004847FD" w:rsidRPr="003E00C3">
        <w:rPr>
          <w:rFonts w:ascii="Times New Roman" w:hAnsi="Times New Roman"/>
          <w:sz w:val="28"/>
          <w:szCs w:val="28"/>
          <w:lang w:val="ru-RU"/>
        </w:rPr>
        <w:t>.</w:t>
      </w:r>
    </w:p>
    <w:p w:rsidR="003E00C3" w:rsidRDefault="00E81509" w:rsidP="00545F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E00C3">
        <w:rPr>
          <w:rFonts w:ascii="Times New Roman" w:hAnsi="Times New Roman"/>
          <w:sz w:val="28"/>
          <w:szCs w:val="28"/>
          <w:lang w:val="ru-RU"/>
        </w:rPr>
        <w:tab/>
      </w:r>
    </w:p>
    <w:p w:rsidR="004847FD" w:rsidRPr="003E00C3" w:rsidRDefault="003E00C3" w:rsidP="00545F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E81509" w:rsidRPr="00F07C44">
        <w:rPr>
          <w:rFonts w:ascii="Times New Roman" w:hAnsi="Times New Roman"/>
          <w:sz w:val="28"/>
          <w:szCs w:val="28"/>
          <w:lang w:val="ru-RU"/>
        </w:rPr>
        <w:t xml:space="preserve">3.  </w:t>
      </w:r>
      <w:r w:rsidR="004847FD" w:rsidRPr="003E00C3">
        <w:rPr>
          <w:rFonts w:ascii="Times New Roman" w:hAnsi="Times New Roman"/>
          <w:sz w:val="28"/>
          <w:szCs w:val="28"/>
          <w:lang w:val="ru-RU"/>
        </w:rPr>
        <w:t>Настоящее решение вступает в силу с</w:t>
      </w:r>
      <w:r>
        <w:rPr>
          <w:rFonts w:ascii="Times New Roman" w:hAnsi="Times New Roman"/>
          <w:sz w:val="28"/>
          <w:szCs w:val="28"/>
          <w:lang w:val="ru-RU"/>
        </w:rPr>
        <w:t xml:space="preserve"> момента подписания</w:t>
      </w:r>
      <w:r w:rsidR="004847FD" w:rsidRPr="003E00C3">
        <w:rPr>
          <w:rFonts w:ascii="Times New Roman" w:hAnsi="Times New Roman"/>
          <w:sz w:val="28"/>
          <w:szCs w:val="28"/>
          <w:lang w:val="ru-RU"/>
        </w:rPr>
        <w:t>.</w:t>
      </w:r>
    </w:p>
    <w:p w:rsidR="003E00C3" w:rsidRDefault="003E00C3" w:rsidP="003E00C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3E00C3" w:rsidRPr="003E00C3" w:rsidRDefault="003E00C3" w:rsidP="003E00C3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E00C3">
        <w:rPr>
          <w:rFonts w:ascii="Times New Roman" w:hAnsi="Times New Roman" w:cs="Times New Roman"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00C3">
        <w:rPr>
          <w:rFonts w:ascii="Times New Roman" w:hAnsi="Times New Roman" w:cs="Times New Roman"/>
          <w:sz w:val="28"/>
          <w:szCs w:val="28"/>
          <w:lang w:val="ru-RU"/>
        </w:rPr>
        <w:t>Настоящее решение опубликовать на официальном сайте Тунгокоченского муниципального округа в информационно-телекоммуникационной сети «Интернет».</w:t>
      </w:r>
    </w:p>
    <w:p w:rsidR="003E00C3" w:rsidRDefault="003E00C3" w:rsidP="00CB2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8B0584" w:rsidRDefault="008B0584" w:rsidP="00CB2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B2172" w:rsidRPr="00CB2172" w:rsidRDefault="00F07C44" w:rsidP="00CB2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ИО п</w:t>
      </w:r>
      <w:r w:rsidR="00CB2172" w:rsidRPr="00CB217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редседател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я</w:t>
      </w:r>
      <w:r w:rsidR="00CB2172" w:rsidRPr="00CB217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CB2172" w:rsidRPr="00CB2172" w:rsidRDefault="00CB2172" w:rsidP="00CB21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B217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Совета Тунгокоченского                                           </w:t>
      </w:r>
    </w:p>
    <w:p w:rsidR="00750A45" w:rsidRPr="00CB2172" w:rsidRDefault="00CB2172" w:rsidP="00CB2172">
      <w:pPr>
        <w:spacing w:after="0" w:line="240" w:lineRule="auto"/>
        <w:jc w:val="both"/>
        <w:rPr>
          <w:lang w:val="ru-RU"/>
        </w:rPr>
      </w:pPr>
      <w:r w:rsidRPr="00CB217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муниципального округа                                            </w:t>
      </w:r>
      <w:r w:rsidR="008B05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CB217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</w:t>
      </w:r>
      <w:r w:rsidR="00F07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Ю. Д. Очиров</w:t>
      </w:r>
      <w:r w:rsidRPr="00CB217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                              </w:t>
      </w:r>
    </w:p>
    <w:sectPr w:rsidR="00750A45" w:rsidRPr="00CB2172" w:rsidSect="00545F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1E0F"/>
    <w:multiLevelType w:val="hybridMultilevel"/>
    <w:tmpl w:val="6C72B5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F0229"/>
    <w:rsid w:val="001E369E"/>
    <w:rsid w:val="003E00C3"/>
    <w:rsid w:val="00440276"/>
    <w:rsid w:val="004847FD"/>
    <w:rsid w:val="00536EFF"/>
    <w:rsid w:val="00545F3D"/>
    <w:rsid w:val="0058504C"/>
    <w:rsid w:val="00595DEA"/>
    <w:rsid w:val="00750A45"/>
    <w:rsid w:val="00797159"/>
    <w:rsid w:val="008B0584"/>
    <w:rsid w:val="00C57578"/>
    <w:rsid w:val="00C66A08"/>
    <w:rsid w:val="00CB2172"/>
    <w:rsid w:val="00CF0229"/>
    <w:rsid w:val="00D75FF1"/>
    <w:rsid w:val="00E46137"/>
    <w:rsid w:val="00E81509"/>
    <w:rsid w:val="00F07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72"/>
  </w:style>
  <w:style w:type="paragraph" w:styleId="1">
    <w:name w:val="heading 1"/>
    <w:basedOn w:val="a"/>
    <w:next w:val="a"/>
    <w:link w:val="10"/>
    <w:uiPriority w:val="9"/>
    <w:qFormat/>
    <w:rsid w:val="00CB21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1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21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21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21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217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217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217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217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2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21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B21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B21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B217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B21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B217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B217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B21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B217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B21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B21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B21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B21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B2172"/>
    <w:rPr>
      <w:b/>
      <w:bCs/>
    </w:rPr>
  </w:style>
  <w:style w:type="character" w:styleId="a9">
    <w:name w:val="Emphasis"/>
    <w:basedOn w:val="a0"/>
    <w:uiPriority w:val="20"/>
    <w:qFormat/>
    <w:rsid w:val="00CB2172"/>
    <w:rPr>
      <w:i/>
      <w:iCs/>
    </w:rPr>
  </w:style>
  <w:style w:type="paragraph" w:styleId="aa">
    <w:name w:val="No Spacing"/>
    <w:uiPriority w:val="1"/>
    <w:qFormat/>
    <w:rsid w:val="00CB217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B21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217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B217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B217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B217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B217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B217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B217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B217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B217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B2172"/>
    <w:pPr>
      <w:outlineLvl w:val="9"/>
    </w:pPr>
  </w:style>
  <w:style w:type="character" w:styleId="af4">
    <w:name w:val="Hyperlink"/>
    <w:basedOn w:val="a0"/>
    <w:uiPriority w:val="99"/>
    <w:unhideWhenUsed/>
    <w:rsid w:val="00D75FF1"/>
    <w:rPr>
      <w:color w:val="0000FF" w:themeColor="hyperlink"/>
      <w:u w:val="single"/>
    </w:rPr>
  </w:style>
  <w:style w:type="paragraph" w:customStyle="1" w:styleId="ConsPlusTitle">
    <w:name w:val="ConsPlusTitle"/>
    <w:rsid w:val="00CB21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iCs/>
        <w:sz w:val="28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FD"/>
    <w:rPr>
      <w:rFonts w:ascii="Calibri" w:eastAsia="Calibri" w:hAnsi="Calibri"/>
      <w:i/>
      <w:sz w:val="20"/>
    </w:rPr>
  </w:style>
  <w:style w:type="paragraph" w:styleId="1">
    <w:name w:val="heading 1"/>
    <w:basedOn w:val="a"/>
    <w:next w:val="a"/>
    <w:link w:val="10"/>
    <w:uiPriority w:val="9"/>
    <w:qFormat/>
    <w:rsid w:val="00536EFF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FF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FF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FF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FF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FF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FF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FF"/>
    <w:pPr>
      <w:spacing w:before="200" w:after="100" w:line="240" w:lineRule="auto"/>
      <w:contextualSpacing/>
      <w:outlineLvl w:val="7"/>
    </w:pPr>
    <w:rPr>
      <w:rFonts w:ascii="Cambria" w:eastAsia="Times New Roman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FF"/>
    <w:pPr>
      <w:spacing w:before="200" w:after="100" w:line="240" w:lineRule="auto"/>
      <w:contextualSpacing/>
      <w:outlineLvl w:val="8"/>
    </w:pPr>
    <w:rPr>
      <w:rFonts w:ascii="Cambria" w:eastAsia="Times New Roman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36EFF"/>
    <w:rPr>
      <w:rFonts w:ascii="Cambria" w:eastAsia="Times New Roman" w:hAnsi="Cambria" w:cs="Times New Roman"/>
      <w:b/>
      <w:bCs/>
      <w:i/>
      <w:iCs w:val="0"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536EFF"/>
    <w:rPr>
      <w:rFonts w:ascii="Cambria" w:eastAsia="Times New Roman" w:hAnsi="Cambria" w:cs="Times New Roman"/>
      <w:b/>
      <w:bCs/>
      <w:i/>
      <w:iCs w:val="0"/>
      <w:color w:val="943634"/>
    </w:rPr>
  </w:style>
  <w:style w:type="character" w:customStyle="1" w:styleId="30">
    <w:name w:val="Заголовок 3 Знак"/>
    <w:link w:val="3"/>
    <w:uiPriority w:val="9"/>
    <w:semiHidden/>
    <w:rsid w:val="00536EFF"/>
    <w:rPr>
      <w:rFonts w:ascii="Cambria" w:eastAsia="Times New Roman" w:hAnsi="Cambria" w:cs="Times New Roman"/>
      <w:b/>
      <w:bCs/>
      <w:i/>
      <w:iCs w:val="0"/>
      <w:color w:val="943634"/>
    </w:rPr>
  </w:style>
  <w:style w:type="character" w:customStyle="1" w:styleId="40">
    <w:name w:val="Заголовок 4 Знак"/>
    <w:link w:val="4"/>
    <w:uiPriority w:val="9"/>
    <w:semiHidden/>
    <w:rsid w:val="00536EFF"/>
    <w:rPr>
      <w:rFonts w:ascii="Cambria" w:eastAsia="Times New Roman" w:hAnsi="Cambria" w:cs="Times New Roman"/>
      <w:b/>
      <w:bCs/>
      <w:i/>
      <w:iCs w:val="0"/>
      <w:color w:val="943634"/>
    </w:rPr>
  </w:style>
  <w:style w:type="character" w:customStyle="1" w:styleId="50">
    <w:name w:val="Заголовок 5 Знак"/>
    <w:link w:val="5"/>
    <w:uiPriority w:val="9"/>
    <w:semiHidden/>
    <w:rsid w:val="00536EFF"/>
    <w:rPr>
      <w:rFonts w:ascii="Cambria" w:eastAsia="Times New Roman" w:hAnsi="Cambria" w:cs="Times New Roman"/>
      <w:b/>
      <w:bCs/>
      <w:i/>
      <w:iCs w:val="0"/>
      <w:color w:val="943634"/>
    </w:rPr>
  </w:style>
  <w:style w:type="character" w:customStyle="1" w:styleId="60">
    <w:name w:val="Заголовок 6 Знак"/>
    <w:link w:val="6"/>
    <w:uiPriority w:val="9"/>
    <w:semiHidden/>
    <w:rsid w:val="00536EFF"/>
    <w:rPr>
      <w:rFonts w:ascii="Cambria" w:eastAsia="Times New Roman" w:hAnsi="Cambria" w:cs="Times New Roman"/>
      <w:i/>
      <w:iCs w:val="0"/>
      <w:color w:val="943634"/>
    </w:rPr>
  </w:style>
  <w:style w:type="character" w:customStyle="1" w:styleId="70">
    <w:name w:val="Заголовок 7 Знак"/>
    <w:link w:val="7"/>
    <w:uiPriority w:val="9"/>
    <w:semiHidden/>
    <w:rsid w:val="00536EFF"/>
    <w:rPr>
      <w:rFonts w:ascii="Cambria" w:eastAsia="Times New Roman" w:hAnsi="Cambria" w:cs="Times New Roman"/>
      <w:i/>
      <w:iCs w:val="0"/>
      <w:color w:val="943634"/>
    </w:rPr>
  </w:style>
  <w:style w:type="character" w:customStyle="1" w:styleId="80">
    <w:name w:val="Заголовок 8 Знак"/>
    <w:link w:val="8"/>
    <w:uiPriority w:val="9"/>
    <w:semiHidden/>
    <w:rsid w:val="00536EFF"/>
    <w:rPr>
      <w:rFonts w:ascii="Cambria" w:eastAsia="Times New Roman" w:hAnsi="Cambria" w:cs="Times New Roman"/>
      <w:i/>
      <w:iCs w:val="0"/>
      <w:color w:val="C0504D"/>
    </w:rPr>
  </w:style>
  <w:style w:type="character" w:customStyle="1" w:styleId="90">
    <w:name w:val="Заголовок 9 Знак"/>
    <w:link w:val="9"/>
    <w:uiPriority w:val="9"/>
    <w:semiHidden/>
    <w:rsid w:val="00536EFF"/>
    <w:rPr>
      <w:rFonts w:ascii="Cambria" w:eastAsia="Times New Roman" w:hAnsi="Cambria" w:cs="Times New Roman"/>
      <w:i/>
      <w:iCs w:val="0"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36EFF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36EFF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536EFF"/>
    <w:rPr>
      <w:rFonts w:ascii="Cambria" w:eastAsia="Times New Roman" w:hAnsi="Cambria" w:cs="Times New Roman"/>
      <w:i/>
      <w:iCs w:val="0"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536EFF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536EFF"/>
    <w:rPr>
      <w:rFonts w:ascii="Cambria" w:eastAsia="Times New Roman" w:hAnsi="Cambria" w:cs="Times New Roman"/>
      <w:i/>
      <w:iCs w:val="0"/>
      <w:color w:val="622423"/>
      <w:sz w:val="24"/>
      <w:szCs w:val="24"/>
    </w:rPr>
  </w:style>
  <w:style w:type="character" w:styleId="a8">
    <w:name w:val="Strong"/>
    <w:uiPriority w:val="22"/>
    <w:qFormat/>
    <w:rsid w:val="00536EFF"/>
    <w:rPr>
      <w:b/>
      <w:bCs/>
      <w:spacing w:val="0"/>
    </w:rPr>
  </w:style>
  <w:style w:type="character" w:styleId="a9">
    <w:name w:val="Emphasis"/>
    <w:uiPriority w:val="20"/>
    <w:qFormat/>
    <w:rsid w:val="00536EFF"/>
    <w:rPr>
      <w:rFonts w:ascii="Cambria" w:eastAsia="Times New Roman" w:hAnsi="Cambria" w:cs="Times New Roman"/>
      <w:b/>
      <w:bCs/>
      <w:i/>
      <w:iCs w:val="0"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536E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36E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6EFF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536EFF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36EFF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536EFF"/>
    <w:rPr>
      <w:rFonts w:ascii="Cambria" w:eastAsia="Times New Roman" w:hAnsi="Cambria" w:cs="Times New Roman"/>
      <w:b/>
      <w:bCs/>
      <w:i/>
      <w:iCs w:val="0"/>
      <w:color w:val="C0504D"/>
      <w:sz w:val="20"/>
      <w:szCs w:val="20"/>
    </w:rPr>
  </w:style>
  <w:style w:type="character" w:styleId="ae">
    <w:name w:val="Subtle Emphasis"/>
    <w:uiPriority w:val="19"/>
    <w:qFormat/>
    <w:rsid w:val="00536EFF"/>
    <w:rPr>
      <w:rFonts w:ascii="Cambria" w:eastAsia="Times New Roman" w:hAnsi="Cambria" w:cs="Times New Roman"/>
      <w:i/>
      <w:iCs w:val="0"/>
      <w:color w:val="C0504D"/>
    </w:rPr>
  </w:style>
  <w:style w:type="character" w:styleId="af">
    <w:name w:val="Intense Emphasis"/>
    <w:uiPriority w:val="21"/>
    <w:qFormat/>
    <w:rsid w:val="00536EFF"/>
    <w:rPr>
      <w:rFonts w:ascii="Cambria" w:eastAsia="Times New Roman" w:hAnsi="Cambria" w:cs="Times New Roman"/>
      <w:b/>
      <w:bCs/>
      <w:i/>
      <w:iCs w:val="0"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536EFF"/>
    <w:rPr>
      <w:i/>
      <w:iCs w:val="0"/>
      <w:smallCaps/>
      <w:color w:val="C0504D"/>
      <w:u w:color="C0504D"/>
    </w:rPr>
  </w:style>
  <w:style w:type="character" w:styleId="af1">
    <w:name w:val="Intense Reference"/>
    <w:uiPriority w:val="32"/>
    <w:qFormat/>
    <w:rsid w:val="00536EFF"/>
    <w:rPr>
      <w:b/>
      <w:bCs/>
      <w:i/>
      <w:iCs w:val="0"/>
      <w:smallCaps/>
      <w:color w:val="C0504D"/>
      <w:u w:color="C0504D"/>
    </w:rPr>
  </w:style>
  <w:style w:type="character" w:styleId="af2">
    <w:name w:val="Book Title"/>
    <w:uiPriority w:val="33"/>
    <w:qFormat/>
    <w:rsid w:val="00536EFF"/>
    <w:rPr>
      <w:rFonts w:ascii="Cambria" w:eastAsia="Times New Roman" w:hAnsi="Cambria" w:cs="Times New Roman"/>
      <w:b/>
      <w:bCs/>
      <w:i/>
      <w:iCs w:val="0"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36EFF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PogorelyuBA</cp:lastModifiedBy>
  <cp:revision>13</cp:revision>
  <cp:lastPrinted>2023-03-22T07:14:00Z</cp:lastPrinted>
  <dcterms:created xsi:type="dcterms:W3CDTF">2023-03-14T00:58:00Z</dcterms:created>
  <dcterms:modified xsi:type="dcterms:W3CDTF">2024-11-29T01:01:00Z</dcterms:modified>
</cp:coreProperties>
</file>